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06D" w:rsidRPr="0018706D" w:rsidRDefault="0018706D" w:rsidP="00322D8F">
      <w:pPr>
        <w:pStyle w:val="NOTE"/>
        <w:ind w:firstLine="0"/>
        <w:jc w:val="left"/>
        <w:rPr>
          <w:rFonts w:ascii="Arial" w:hAnsi="Arial" w:cs="Arial"/>
          <w:b/>
          <w:caps/>
          <w:color w:val="94BD0F"/>
          <w:sz w:val="36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4.95pt;margin-top:3.8pt;width:87.95pt;height:92.95pt;z-index:-251657216;mso-position-horizontal-relative:text;mso-position-vertical-relative:text;mso-width-relative:page;mso-height-relative:page">
            <v:imagedata r:id="rId5" o:title="JBN_rvb"/>
          </v:shape>
        </w:pict>
      </w:r>
      <w:r w:rsidRPr="0018706D">
        <w:rPr>
          <w:rFonts w:ascii="Arial" w:hAnsi="Arial" w:cs="Arial"/>
          <w:b/>
          <w:caps/>
          <w:color w:val="94BD0F"/>
          <w:sz w:val="36"/>
          <w:szCs w:val="28"/>
        </w:rPr>
        <w:t>RECRUTEMENT</w:t>
      </w:r>
    </w:p>
    <w:p w:rsidR="0018706D" w:rsidRDefault="0018706D" w:rsidP="00322D8F">
      <w:pPr>
        <w:pStyle w:val="NOTE"/>
        <w:ind w:firstLine="0"/>
        <w:jc w:val="left"/>
        <w:rPr>
          <w:rFonts w:ascii="Arial" w:hAnsi="Arial" w:cs="Arial"/>
          <w:b/>
          <w:caps/>
          <w:sz w:val="28"/>
          <w:szCs w:val="28"/>
        </w:rPr>
      </w:pPr>
    </w:p>
    <w:p w:rsidR="00AA28AF" w:rsidRPr="00022E03" w:rsidRDefault="00AA28AF" w:rsidP="00322D8F">
      <w:pPr>
        <w:pStyle w:val="NOTE"/>
        <w:ind w:firstLine="0"/>
        <w:jc w:val="left"/>
        <w:rPr>
          <w:rFonts w:ascii="Arial" w:hAnsi="Arial" w:cs="Arial"/>
          <w:b/>
          <w:caps/>
          <w:sz w:val="28"/>
          <w:szCs w:val="28"/>
        </w:rPr>
      </w:pPr>
      <w:r w:rsidRPr="00022E03">
        <w:rPr>
          <w:rFonts w:ascii="Arial" w:hAnsi="Arial" w:cs="Arial"/>
          <w:b/>
          <w:caps/>
          <w:sz w:val="28"/>
          <w:szCs w:val="28"/>
        </w:rPr>
        <w:t>JARDINIER</w:t>
      </w:r>
      <w:r>
        <w:rPr>
          <w:rFonts w:ascii="Arial" w:hAnsi="Arial" w:cs="Arial"/>
          <w:b/>
          <w:caps/>
          <w:sz w:val="28"/>
          <w:szCs w:val="28"/>
        </w:rPr>
        <w:t>(E)</w:t>
      </w:r>
      <w:r w:rsidRPr="00022E03">
        <w:rPr>
          <w:rFonts w:ascii="Arial" w:hAnsi="Arial" w:cs="Arial"/>
          <w:b/>
          <w:caps/>
          <w:sz w:val="28"/>
          <w:szCs w:val="28"/>
        </w:rPr>
        <w:t>-BOTANISTE, RESPONSABLE ADJOINT</w:t>
      </w:r>
      <w:r>
        <w:rPr>
          <w:rFonts w:ascii="Arial" w:hAnsi="Arial" w:cs="Arial"/>
          <w:b/>
          <w:caps/>
          <w:sz w:val="28"/>
          <w:szCs w:val="28"/>
        </w:rPr>
        <w:t>(E)</w:t>
      </w:r>
      <w:r w:rsidR="00322D8F">
        <w:rPr>
          <w:rFonts w:ascii="Arial" w:hAnsi="Arial" w:cs="Arial"/>
          <w:b/>
          <w:caps/>
          <w:sz w:val="28"/>
          <w:szCs w:val="28"/>
        </w:rPr>
        <w:br/>
      </w:r>
      <w:r w:rsidRPr="00022E03">
        <w:rPr>
          <w:rFonts w:ascii="Arial" w:hAnsi="Arial" w:cs="Arial"/>
          <w:b/>
          <w:caps/>
          <w:sz w:val="28"/>
          <w:szCs w:val="28"/>
        </w:rPr>
        <w:t>DES COLLECTIONS BOTANIQUES TROPICALES (F/H)</w:t>
      </w:r>
    </w:p>
    <w:p w:rsidR="00AA28AF" w:rsidRPr="00022E03" w:rsidRDefault="00AA28AF" w:rsidP="00322D8F">
      <w:pPr>
        <w:pStyle w:val="NOTE"/>
        <w:ind w:firstLine="0"/>
        <w:jc w:val="left"/>
        <w:rPr>
          <w:rFonts w:ascii="Arial" w:hAnsi="Arial" w:cs="Arial"/>
          <w:b/>
          <w:sz w:val="22"/>
          <w:szCs w:val="22"/>
        </w:rPr>
      </w:pPr>
    </w:p>
    <w:p w:rsidR="00AA28AF" w:rsidRPr="00022E03" w:rsidRDefault="00AA28AF" w:rsidP="00322D8F">
      <w:pPr>
        <w:spacing w:after="0" w:line="240" w:lineRule="auto"/>
        <w:rPr>
          <w:rFonts w:ascii="Arial" w:hAnsi="Arial" w:cs="Arial"/>
          <w:b/>
        </w:rPr>
      </w:pPr>
      <w:r w:rsidRPr="00022E03">
        <w:rPr>
          <w:rFonts w:ascii="Arial" w:hAnsi="Arial" w:cs="Arial"/>
          <w:b/>
        </w:rPr>
        <w:t>Pour le jardin botanique Jean-Marie Pelt</w:t>
      </w:r>
    </w:p>
    <w:p w:rsidR="00284E02" w:rsidRPr="00022E03" w:rsidRDefault="00AA28AF" w:rsidP="00322D8F">
      <w:pPr>
        <w:spacing w:after="0" w:line="240" w:lineRule="auto"/>
        <w:rPr>
          <w:rFonts w:ascii="Arial" w:eastAsia="Arial Unicode MS" w:hAnsi="Arial" w:cs="Arial"/>
          <w:b/>
        </w:rPr>
      </w:pPr>
      <w:r w:rsidRPr="00022E03">
        <w:rPr>
          <w:rFonts w:ascii="Arial" w:eastAsia="Arial Unicode MS" w:hAnsi="Arial" w:cs="Arial"/>
          <w:b/>
        </w:rPr>
        <w:t>Jardins Botaniques du Grand Nancy et de l’Université de Lorraine</w:t>
      </w:r>
    </w:p>
    <w:p w:rsidR="00AA28AF" w:rsidRDefault="00AA28AF" w:rsidP="00322D8F">
      <w:pPr>
        <w:spacing w:after="0" w:line="240" w:lineRule="auto"/>
        <w:rPr>
          <w:rFonts w:ascii="Arial" w:eastAsia="Arial Unicode MS" w:hAnsi="Arial" w:cs="Arial"/>
          <w:b/>
        </w:rPr>
      </w:pPr>
      <w:r w:rsidRPr="00022E03">
        <w:rPr>
          <w:rFonts w:ascii="Arial" w:eastAsia="Arial Unicode MS" w:hAnsi="Arial" w:cs="Arial"/>
          <w:b/>
        </w:rPr>
        <w:t>Pôle Culture Sports et Vie Sociale</w:t>
      </w:r>
    </w:p>
    <w:p w:rsidR="00284E02" w:rsidRPr="00022E03" w:rsidRDefault="00284E02" w:rsidP="00322D8F">
      <w:pPr>
        <w:spacing w:after="0" w:line="240" w:lineRule="auto"/>
        <w:rPr>
          <w:rFonts w:ascii="Arial" w:eastAsia="Arial Unicode MS" w:hAnsi="Arial" w:cs="Arial"/>
          <w:b/>
        </w:rPr>
      </w:pPr>
    </w:p>
    <w:p w:rsidR="00AA28AF" w:rsidRDefault="00AA28AF" w:rsidP="00322D8F">
      <w:pPr>
        <w:pStyle w:val="NOTE"/>
        <w:ind w:firstLine="0"/>
        <w:jc w:val="left"/>
        <w:rPr>
          <w:rFonts w:ascii="Arial" w:eastAsia="Arial Unicode MS" w:hAnsi="Arial" w:cs="Arial"/>
          <w:b/>
          <w:sz w:val="22"/>
          <w:szCs w:val="22"/>
        </w:rPr>
      </w:pPr>
      <w:r w:rsidRPr="00022E03">
        <w:rPr>
          <w:rFonts w:ascii="Arial" w:eastAsia="Arial Unicode MS" w:hAnsi="Arial" w:cs="Arial"/>
          <w:b/>
          <w:sz w:val="22"/>
          <w:szCs w:val="22"/>
        </w:rPr>
        <w:t>Cadre d’emplois des techniciens territoriaux (catégorie B)</w:t>
      </w:r>
    </w:p>
    <w:p w:rsidR="00284E02" w:rsidRPr="00022E03" w:rsidRDefault="00284E02" w:rsidP="00322D8F">
      <w:pPr>
        <w:pStyle w:val="NOTE"/>
        <w:ind w:firstLine="0"/>
        <w:jc w:val="left"/>
        <w:rPr>
          <w:rFonts w:ascii="Arial" w:eastAsia="Arial Unicode MS" w:hAnsi="Arial" w:cs="Arial"/>
          <w:b/>
          <w:sz w:val="22"/>
          <w:szCs w:val="22"/>
        </w:rPr>
      </w:pPr>
    </w:p>
    <w:p w:rsidR="00AA28AF" w:rsidRDefault="00AA28AF" w:rsidP="00322D8F">
      <w:pPr>
        <w:pStyle w:val="NOTE"/>
        <w:ind w:firstLine="0"/>
        <w:jc w:val="left"/>
        <w:rPr>
          <w:rFonts w:ascii="Arial" w:eastAsia="Arial Unicode MS" w:hAnsi="Arial" w:cs="Arial"/>
          <w:b/>
          <w:sz w:val="22"/>
          <w:szCs w:val="22"/>
        </w:rPr>
      </w:pPr>
      <w:r w:rsidRPr="00022E03">
        <w:rPr>
          <w:rFonts w:ascii="Arial" w:eastAsia="Arial Unicode MS" w:hAnsi="Arial" w:cs="Arial"/>
          <w:b/>
          <w:sz w:val="22"/>
          <w:szCs w:val="22"/>
        </w:rPr>
        <w:t>Recrutement par voie statutaire ou à défaut contractuelle</w:t>
      </w:r>
    </w:p>
    <w:p w:rsidR="00E43428" w:rsidRPr="00A562EB" w:rsidRDefault="00AA28AF" w:rsidP="00322D8F">
      <w:pPr>
        <w:tabs>
          <w:tab w:val="left" w:pos="1440"/>
          <w:tab w:val="left" w:pos="5940"/>
        </w:tabs>
        <w:spacing w:after="0" w:line="240" w:lineRule="auto"/>
        <w:rPr>
          <w:rFonts w:ascii="Arial" w:hAnsi="Arial" w:cs="Arial"/>
          <w:b/>
          <w:u w:val="single"/>
        </w:rPr>
      </w:pPr>
      <w:r w:rsidRPr="00022E03">
        <w:rPr>
          <w:rFonts w:ascii="Arial" w:hAnsi="Arial" w:cs="Arial"/>
          <w:b/>
        </w:rPr>
        <w:t>Référence d’annonce :</w:t>
      </w:r>
      <w:r>
        <w:rPr>
          <w:rFonts w:ascii="Arial" w:hAnsi="Arial" w:cs="Arial"/>
          <w:b/>
        </w:rPr>
        <w:t xml:space="preserve"> </w:t>
      </w:r>
      <w:r w:rsidR="00284E02">
        <w:rPr>
          <w:rFonts w:ascii="Arial" w:hAnsi="Arial" w:cs="Arial"/>
          <w:b/>
        </w:rPr>
        <w:t>GN 22-136</w:t>
      </w:r>
    </w:p>
    <w:p w:rsidR="00284E02" w:rsidRDefault="00284E02" w:rsidP="00322D8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fr-FR"/>
        </w:rPr>
      </w:pPr>
    </w:p>
    <w:p w:rsidR="00284E02" w:rsidRPr="0018706D" w:rsidRDefault="00284E02" w:rsidP="00322D8F">
      <w:pPr>
        <w:rPr>
          <w:rFonts w:ascii="Arial" w:hAnsi="Arial" w:cs="Arial"/>
          <w:color w:val="94BD0F"/>
          <w:sz w:val="28"/>
          <w:szCs w:val="28"/>
        </w:rPr>
      </w:pPr>
      <w:r w:rsidRPr="005A045F">
        <w:rPr>
          <w:rFonts w:ascii="Arial" w:hAnsi="Arial" w:cs="Arial"/>
          <w:sz w:val="28"/>
          <w:szCs w:val="28"/>
        </w:rPr>
        <w:t xml:space="preserve">Seules les candidatures transmises sur notre site </w:t>
      </w:r>
      <w:hyperlink r:id="rId6" w:history="1">
        <w:r w:rsidRPr="0018706D">
          <w:rPr>
            <w:rStyle w:val="Lienhypertexte"/>
            <w:rFonts w:ascii="Arial" w:hAnsi="Arial" w:cs="Arial"/>
            <w:color w:val="94BD0F"/>
            <w:sz w:val="28"/>
            <w:szCs w:val="28"/>
          </w:rPr>
          <w:t>http://www.grandnancy.eu/candidature</w:t>
        </w:r>
      </w:hyperlink>
      <w:r w:rsidRPr="0018706D">
        <w:rPr>
          <w:rStyle w:val="Lienhypertexte"/>
          <w:rFonts w:ascii="Arial" w:hAnsi="Arial" w:cs="Arial"/>
          <w:color w:val="94BD0F"/>
          <w:sz w:val="28"/>
          <w:szCs w:val="28"/>
        </w:rPr>
        <w:t xml:space="preserve"> seront examinées</w:t>
      </w:r>
    </w:p>
    <w:p w:rsidR="00284E02" w:rsidRDefault="00284E02" w:rsidP="00CC334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</w:p>
    <w:p w:rsidR="00933D26" w:rsidRPr="00CC3341" w:rsidRDefault="00CC3341" w:rsidP="00CC334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fr-FR"/>
        </w:rPr>
      </w:pPr>
      <w:r w:rsidRPr="00CC3341">
        <w:rPr>
          <w:rFonts w:ascii="Arial" w:eastAsia="Times New Roman" w:hAnsi="Arial" w:cs="Arial"/>
          <w:lang w:eastAsia="fr-FR"/>
        </w:rPr>
        <w:t>Le poste est lié aux collections végétales botaniques et horticoles des serres tropicales.</w:t>
      </w:r>
    </w:p>
    <w:p w:rsidR="00933D26" w:rsidRDefault="00933D26" w:rsidP="00933D26">
      <w:pPr>
        <w:pStyle w:val="NOTE"/>
        <w:ind w:firstLine="0"/>
        <w:rPr>
          <w:rFonts w:ascii="Arial" w:hAnsi="Arial" w:cs="Arial"/>
          <w:sz w:val="22"/>
          <w:szCs w:val="22"/>
        </w:rPr>
      </w:pPr>
    </w:p>
    <w:p w:rsidR="00D52739" w:rsidRDefault="00933D26" w:rsidP="00864EB5">
      <w:pPr>
        <w:pStyle w:val="NOTE"/>
        <w:ind w:firstLine="0"/>
        <w:rPr>
          <w:rFonts w:ascii="Arial" w:eastAsia="Arial Unicode MS" w:hAnsi="Arial" w:cs="Arial"/>
          <w:bCs/>
          <w:sz w:val="22"/>
          <w:szCs w:val="22"/>
        </w:rPr>
      </w:pPr>
      <w:r w:rsidRPr="00022E03">
        <w:rPr>
          <w:rFonts w:ascii="Arial" w:hAnsi="Arial" w:cs="Arial"/>
          <w:sz w:val="22"/>
          <w:szCs w:val="22"/>
        </w:rPr>
        <w:t xml:space="preserve">Le </w:t>
      </w:r>
      <w:r>
        <w:rPr>
          <w:rFonts w:ascii="Arial" w:hAnsi="Arial" w:cs="Arial"/>
          <w:sz w:val="22"/>
          <w:szCs w:val="22"/>
        </w:rPr>
        <w:t xml:space="preserve">(la) </w:t>
      </w:r>
      <w:r w:rsidRPr="00022E03">
        <w:rPr>
          <w:rFonts w:ascii="Arial" w:hAnsi="Arial" w:cs="Arial"/>
          <w:sz w:val="22"/>
          <w:szCs w:val="22"/>
        </w:rPr>
        <w:t>responsable adjoint</w:t>
      </w:r>
      <w:r>
        <w:rPr>
          <w:rFonts w:ascii="Arial" w:hAnsi="Arial" w:cs="Arial"/>
          <w:sz w:val="22"/>
          <w:szCs w:val="22"/>
        </w:rPr>
        <w:t>(e)</w:t>
      </w:r>
      <w:r w:rsidRPr="00022E03">
        <w:rPr>
          <w:rFonts w:ascii="Arial" w:hAnsi="Arial" w:cs="Arial"/>
          <w:sz w:val="22"/>
          <w:szCs w:val="22"/>
        </w:rPr>
        <w:t xml:space="preserve"> des collections botaniques </w:t>
      </w:r>
      <w:r w:rsidR="00284E02">
        <w:rPr>
          <w:rFonts w:ascii="Arial" w:hAnsi="Arial" w:cs="Arial"/>
          <w:sz w:val="22"/>
          <w:szCs w:val="22"/>
        </w:rPr>
        <w:t xml:space="preserve">tropicales </w:t>
      </w:r>
      <w:r w:rsidRPr="00022E03">
        <w:rPr>
          <w:rFonts w:ascii="Arial" w:hAnsi="Arial" w:cs="Arial"/>
          <w:sz w:val="22"/>
          <w:szCs w:val="22"/>
        </w:rPr>
        <w:t xml:space="preserve">travaille sous l’autorité du responsable des collections tropicales des serres. Il </w:t>
      </w:r>
      <w:r>
        <w:rPr>
          <w:rFonts w:ascii="Arial" w:hAnsi="Arial" w:cs="Arial"/>
          <w:sz w:val="22"/>
          <w:szCs w:val="22"/>
        </w:rPr>
        <w:t xml:space="preserve">(elle) </w:t>
      </w:r>
      <w:r w:rsidRPr="00022E03">
        <w:rPr>
          <w:rFonts w:ascii="Arial" w:hAnsi="Arial" w:cs="Arial"/>
          <w:sz w:val="22"/>
          <w:szCs w:val="22"/>
        </w:rPr>
        <w:t xml:space="preserve">assiste le responsable des serres pour organiser les activités quotidiennes de l’équipe. Il </w:t>
      </w:r>
      <w:r>
        <w:rPr>
          <w:rFonts w:ascii="Arial" w:hAnsi="Arial" w:cs="Arial"/>
          <w:sz w:val="22"/>
          <w:szCs w:val="22"/>
        </w:rPr>
        <w:t xml:space="preserve">(elle) </w:t>
      </w:r>
      <w:r w:rsidRPr="00022E03">
        <w:rPr>
          <w:rFonts w:ascii="Arial" w:hAnsi="Arial" w:cs="Arial"/>
          <w:sz w:val="22"/>
          <w:szCs w:val="22"/>
        </w:rPr>
        <w:t xml:space="preserve">gère, conserve et valorise des collections végétales </w:t>
      </w:r>
      <w:r w:rsidRPr="00201577">
        <w:rPr>
          <w:rFonts w:ascii="Arial" w:hAnsi="Arial" w:cs="Arial"/>
          <w:sz w:val="22"/>
          <w:szCs w:val="22"/>
        </w:rPr>
        <w:t>spécialisées</w:t>
      </w:r>
      <w:r w:rsidRPr="006D7DD7">
        <w:rPr>
          <w:rFonts w:ascii="Arial" w:hAnsi="Arial" w:cs="Arial"/>
          <w:sz w:val="22"/>
          <w:szCs w:val="22"/>
        </w:rPr>
        <w:t xml:space="preserve"> </w:t>
      </w:r>
      <w:r w:rsidRPr="00022E03">
        <w:rPr>
          <w:rFonts w:ascii="Arial" w:hAnsi="Arial" w:cs="Arial"/>
          <w:sz w:val="22"/>
          <w:szCs w:val="22"/>
        </w:rPr>
        <w:t xml:space="preserve">pour les mettre à disposition du public dans un but de connaissance et de sensibilisation au monde végétal, et à disposition des scientifiques dans un but de recherche et de conservation. Il </w:t>
      </w:r>
      <w:r>
        <w:rPr>
          <w:rFonts w:ascii="Arial" w:hAnsi="Arial" w:cs="Arial"/>
          <w:sz w:val="22"/>
          <w:szCs w:val="22"/>
        </w:rPr>
        <w:t xml:space="preserve">(elle) </w:t>
      </w:r>
      <w:r w:rsidRPr="00022E03">
        <w:rPr>
          <w:rFonts w:ascii="Arial" w:hAnsi="Arial" w:cs="Arial"/>
          <w:sz w:val="22"/>
          <w:szCs w:val="22"/>
        </w:rPr>
        <w:t xml:space="preserve">assure l’ensemble des missions </w:t>
      </w:r>
      <w:r w:rsidR="00F152E1">
        <w:rPr>
          <w:rFonts w:ascii="Arial" w:hAnsi="Arial" w:cs="Arial"/>
          <w:sz w:val="22"/>
          <w:szCs w:val="22"/>
        </w:rPr>
        <w:t>sur les</w:t>
      </w:r>
      <w:r w:rsidRPr="00022E03">
        <w:rPr>
          <w:rFonts w:ascii="Arial" w:hAnsi="Arial" w:cs="Arial"/>
          <w:sz w:val="22"/>
          <w:szCs w:val="22"/>
        </w:rPr>
        <w:t xml:space="preserve"> collections (culture des plantes, multiplicat</w:t>
      </w:r>
      <w:r w:rsidR="00F152E1">
        <w:rPr>
          <w:rFonts w:ascii="Arial" w:hAnsi="Arial" w:cs="Arial"/>
          <w:sz w:val="22"/>
          <w:szCs w:val="22"/>
        </w:rPr>
        <w:t>ion,</w:t>
      </w:r>
      <w:r w:rsidRPr="00022E03">
        <w:rPr>
          <w:rFonts w:ascii="Arial" w:hAnsi="Arial" w:cs="Arial"/>
          <w:sz w:val="22"/>
          <w:szCs w:val="22"/>
        </w:rPr>
        <w:t xml:space="preserve"> valorisation auprès </w:t>
      </w:r>
      <w:r w:rsidR="005D2ECC">
        <w:rPr>
          <w:rFonts w:ascii="Arial" w:hAnsi="Arial" w:cs="Arial"/>
          <w:sz w:val="22"/>
          <w:szCs w:val="22"/>
        </w:rPr>
        <w:t>du pu</w:t>
      </w:r>
      <w:r w:rsidR="003E269B">
        <w:rPr>
          <w:rFonts w:ascii="Arial" w:hAnsi="Arial" w:cs="Arial"/>
          <w:sz w:val="22"/>
          <w:szCs w:val="22"/>
        </w:rPr>
        <w:t>blic sous diverses formes) et</w:t>
      </w:r>
      <w:r w:rsidR="005D2ECC">
        <w:rPr>
          <w:rFonts w:ascii="Arial" w:hAnsi="Arial" w:cs="Arial"/>
          <w:sz w:val="22"/>
          <w:szCs w:val="22"/>
        </w:rPr>
        <w:t xml:space="preserve"> </w:t>
      </w:r>
      <w:r w:rsidR="005D2ECC">
        <w:rPr>
          <w:rFonts w:ascii="Arial" w:eastAsia="Arial Unicode MS" w:hAnsi="Arial" w:cs="Arial"/>
          <w:bCs/>
          <w:sz w:val="22"/>
          <w:szCs w:val="22"/>
        </w:rPr>
        <w:t>c</w:t>
      </w:r>
      <w:r w:rsidR="001671DE">
        <w:rPr>
          <w:rFonts w:ascii="Arial" w:eastAsia="Arial Unicode MS" w:hAnsi="Arial" w:cs="Arial"/>
          <w:bCs/>
          <w:sz w:val="22"/>
          <w:szCs w:val="22"/>
        </w:rPr>
        <w:t>ontribue ainsi</w:t>
      </w:r>
      <w:r w:rsidR="005D2ECC" w:rsidRPr="006D7DD7">
        <w:rPr>
          <w:rFonts w:ascii="Arial" w:eastAsia="Arial Unicode MS" w:hAnsi="Arial" w:cs="Arial"/>
          <w:bCs/>
          <w:sz w:val="22"/>
          <w:szCs w:val="22"/>
        </w:rPr>
        <w:t xml:space="preserve"> à l’évolution de l’un des plus dynamiques jardins botaniques de </w:t>
      </w:r>
      <w:r w:rsidR="003E269B">
        <w:rPr>
          <w:rFonts w:ascii="Arial" w:eastAsia="Arial Unicode MS" w:hAnsi="Arial" w:cs="Arial"/>
          <w:bCs/>
          <w:sz w:val="22"/>
          <w:szCs w:val="22"/>
        </w:rPr>
        <w:t>France.</w:t>
      </w:r>
    </w:p>
    <w:p w:rsidR="00864EB5" w:rsidRPr="00864EB5" w:rsidRDefault="00864EB5" w:rsidP="00864EB5">
      <w:pPr>
        <w:pStyle w:val="NOTE"/>
        <w:ind w:firstLine="0"/>
        <w:rPr>
          <w:rFonts w:ascii="Arial" w:hAnsi="Arial" w:cs="Arial"/>
          <w:sz w:val="22"/>
          <w:szCs w:val="22"/>
        </w:rPr>
      </w:pPr>
    </w:p>
    <w:p w:rsidR="00933D26" w:rsidRDefault="00933D26" w:rsidP="00933D26">
      <w:pPr>
        <w:rPr>
          <w:rFonts w:ascii="Arial" w:hAnsi="Arial" w:cs="Arial"/>
          <w:b/>
        </w:rPr>
      </w:pPr>
      <w:r w:rsidRPr="00FC0DCC">
        <w:rPr>
          <w:rFonts w:ascii="Arial" w:hAnsi="Arial" w:cs="Arial"/>
          <w:b/>
        </w:rPr>
        <w:t xml:space="preserve">MISSIONS </w:t>
      </w:r>
      <w:r w:rsidR="00FC0DCC" w:rsidRPr="00FC0DCC">
        <w:rPr>
          <w:rFonts w:ascii="Arial" w:hAnsi="Arial" w:cs="Arial"/>
          <w:b/>
        </w:rPr>
        <w:t>PRINCIPALES</w:t>
      </w:r>
      <w:r w:rsidRPr="00FC0DCC">
        <w:rPr>
          <w:rFonts w:ascii="Arial" w:hAnsi="Arial" w:cs="Arial"/>
          <w:b/>
        </w:rPr>
        <w:t xml:space="preserve">: </w:t>
      </w:r>
    </w:p>
    <w:p w:rsidR="00D13FDF" w:rsidRDefault="00D13FDF" w:rsidP="00933D26">
      <w:pPr>
        <w:rPr>
          <w:rFonts w:ascii="Arial" w:hAnsi="Arial" w:cs="Arial"/>
        </w:rPr>
      </w:pPr>
      <w:r>
        <w:rPr>
          <w:rFonts w:ascii="Arial" w:hAnsi="Arial" w:cs="Arial"/>
        </w:rPr>
        <w:t>Travail partagé entre bureau et terrain avec travail certains soirs et week-ends :</w:t>
      </w:r>
    </w:p>
    <w:p w:rsidR="003E269B" w:rsidRPr="003E269B" w:rsidRDefault="003E269B" w:rsidP="003E269B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Missions d’</w:t>
      </w:r>
      <w:r w:rsidR="000A5E7A">
        <w:rPr>
          <w:rFonts w:ascii="Arial" w:hAnsi="Arial" w:cs="Arial"/>
          <w:b/>
        </w:rPr>
        <w:t>encadrement</w:t>
      </w:r>
      <w:r w:rsidR="00284E02">
        <w:rPr>
          <w:rFonts w:ascii="Arial" w:hAnsi="Arial" w:cs="Arial"/>
          <w:b/>
        </w:rPr>
        <w:t> :</w:t>
      </w:r>
    </w:p>
    <w:p w:rsidR="00354794" w:rsidRDefault="00767BE9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Seconder le responsable dans le management </w:t>
      </w:r>
      <w:r w:rsidR="00354794" w:rsidRPr="00D42356">
        <w:rPr>
          <w:rFonts w:ascii="Arial" w:hAnsi="Arial" w:cs="Arial"/>
        </w:rPr>
        <w:t>de l’équipe des serres, l’encadrement des effectifs titulaires et non titulaires</w:t>
      </w:r>
    </w:p>
    <w:p w:rsidR="00D13FDF" w:rsidRDefault="00D13FDF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Assurer le remplacement du responsable en son absence</w:t>
      </w:r>
    </w:p>
    <w:p w:rsidR="003E269B" w:rsidRDefault="00E62B79" w:rsidP="00A562EB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A562EB">
        <w:rPr>
          <w:rFonts w:ascii="Arial" w:hAnsi="Arial" w:cs="Arial"/>
        </w:rPr>
        <w:t>Gérer le suivi des absences du personnel avec le logiciel du temps de travail</w:t>
      </w:r>
    </w:p>
    <w:p w:rsidR="00A562EB" w:rsidRPr="00A562EB" w:rsidRDefault="00A562EB" w:rsidP="00A562EB">
      <w:pPr>
        <w:pStyle w:val="Paragraphedeliste"/>
        <w:spacing w:after="0"/>
        <w:jc w:val="both"/>
        <w:rPr>
          <w:rFonts w:ascii="Arial" w:hAnsi="Arial" w:cs="Arial"/>
        </w:rPr>
      </w:pPr>
    </w:p>
    <w:p w:rsidR="003E269B" w:rsidRPr="003E269B" w:rsidRDefault="003E269B" w:rsidP="003E269B">
      <w:pPr>
        <w:pStyle w:val="Paragraphedeliste"/>
        <w:numPr>
          <w:ilvl w:val="0"/>
          <w:numId w:val="3"/>
        </w:numPr>
        <w:spacing w:after="0"/>
        <w:jc w:val="both"/>
        <w:rPr>
          <w:rFonts w:ascii="Arial" w:hAnsi="Arial" w:cs="Arial"/>
          <w:b/>
        </w:rPr>
      </w:pPr>
      <w:r w:rsidRPr="003E269B">
        <w:rPr>
          <w:rFonts w:ascii="Arial" w:hAnsi="Arial" w:cs="Arial"/>
          <w:b/>
        </w:rPr>
        <w:t>Missions techniques et scientifiques</w:t>
      </w:r>
      <w:r w:rsidR="00284E02">
        <w:rPr>
          <w:rFonts w:ascii="Arial" w:hAnsi="Arial" w:cs="Arial"/>
          <w:b/>
        </w:rPr>
        <w:t xml:space="preserve"> : </w:t>
      </w:r>
    </w:p>
    <w:p w:rsidR="00DB0DE2" w:rsidRDefault="00772EA9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</w:rPr>
      </w:pPr>
      <w:r w:rsidRPr="006D7DD7">
        <w:rPr>
          <w:rFonts w:ascii="Arial" w:hAnsi="Arial" w:cs="Arial"/>
        </w:rPr>
        <w:t>Assurer le suivi</w:t>
      </w:r>
      <w:r w:rsidR="00CB09C5">
        <w:rPr>
          <w:rFonts w:ascii="Arial" w:hAnsi="Arial" w:cs="Arial"/>
        </w:rPr>
        <w:t xml:space="preserve"> et enrichissement</w:t>
      </w:r>
      <w:r w:rsidRPr="006D7DD7">
        <w:rPr>
          <w:rFonts w:ascii="Arial" w:hAnsi="Arial" w:cs="Arial"/>
        </w:rPr>
        <w:t xml:space="preserve"> des collections botaniques tropicales sous couvert du responsable </w:t>
      </w:r>
    </w:p>
    <w:p w:rsidR="00CB09C5" w:rsidRPr="00CB09C5" w:rsidRDefault="00CB09C5" w:rsidP="00CB09C5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Participer à </w:t>
      </w:r>
      <w:r w:rsidRPr="00D42356">
        <w:rPr>
          <w:rFonts w:ascii="Arial" w:hAnsi="Arial" w:cs="Arial"/>
        </w:rPr>
        <w:t>l’ensemble des travaux horticol</w:t>
      </w:r>
      <w:r>
        <w:rPr>
          <w:rFonts w:ascii="Arial" w:hAnsi="Arial" w:cs="Arial"/>
        </w:rPr>
        <w:t>es et de maintenance des serres</w:t>
      </w:r>
    </w:p>
    <w:p w:rsidR="00354794" w:rsidRDefault="005405F3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</w:rPr>
      </w:pPr>
      <w:r w:rsidRPr="00D42356">
        <w:rPr>
          <w:rFonts w:ascii="Arial" w:hAnsi="Arial" w:cs="Arial"/>
        </w:rPr>
        <w:t>Gérer</w:t>
      </w:r>
      <w:r w:rsidR="00354794" w:rsidRPr="00D42356">
        <w:rPr>
          <w:rFonts w:ascii="Arial" w:hAnsi="Arial" w:cs="Arial"/>
        </w:rPr>
        <w:t xml:space="preserve"> le bon fonctionnement des automates de la gestion climatique des serres et des systèmes de </w:t>
      </w:r>
      <w:r w:rsidR="00354794" w:rsidRPr="00B539D5">
        <w:rPr>
          <w:rFonts w:ascii="Arial" w:hAnsi="Arial" w:cs="Arial"/>
        </w:rPr>
        <w:t>b</w:t>
      </w:r>
      <w:r w:rsidR="001D2C2C" w:rsidRPr="00B539D5">
        <w:rPr>
          <w:rFonts w:ascii="Arial" w:hAnsi="Arial" w:cs="Arial"/>
        </w:rPr>
        <w:t>rumisation</w:t>
      </w:r>
    </w:p>
    <w:p w:rsidR="000A5E7A" w:rsidRPr="00D42356" w:rsidRDefault="000A5E7A" w:rsidP="000A5E7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Participer au s</w:t>
      </w:r>
      <w:r w:rsidRPr="00D42356">
        <w:rPr>
          <w:rFonts w:ascii="Arial" w:hAnsi="Arial" w:cs="Arial"/>
        </w:rPr>
        <w:t xml:space="preserve">uivi informatique </w:t>
      </w:r>
      <w:r>
        <w:rPr>
          <w:rFonts w:ascii="Arial" w:hAnsi="Arial" w:cs="Arial"/>
        </w:rPr>
        <w:t>des collections dans la base de données</w:t>
      </w:r>
      <w:r w:rsidRPr="00D42356">
        <w:rPr>
          <w:rFonts w:ascii="Arial" w:hAnsi="Arial" w:cs="Arial"/>
        </w:rPr>
        <w:t xml:space="preserve"> (inventaires, mis</w:t>
      </w:r>
      <w:r w:rsidRPr="006D7DD7">
        <w:rPr>
          <w:rFonts w:ascii="Arial" w:hAnsi="Arial" w:cs="Arial"/>
        </w:rPr>
        <w:t xml:space="preserve">es </w:t>
      </w:r>
      <w:r w:rsidRPr="00D42356">
        <w:rPr>
          <w:rFonts w:ascii="Arial" w:hAnsi="Arial" w:cs="Arial"/>
        </w:rPr>
        <w:t>à jour, …)</w:t>
      </w:r>
    </w:p>
    <w:p w:rsidR="000A5E7A" w:rsidRPr="00D42356" w:rsidRDefault="000A5E7A" w:rsidP="000A5E7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Assurer la mise en scène des collections dans les</w:t>
      </w:r>
      <w:r w:rsidRPr="00D42356">
        <w:rPr>
          <w:rFonts w:ascii="Arial" w:hAnsi="Arial" w:cs="Arial"/>
        </w:rPr>
        <w:t xml:space="preserve"> serres</w:t>
      </w:r>
    </w:p>
    <w:p w:rsidR="000A5E7A" w:rsidRDefault="000A5E7A" w:rsidP="000A5E7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0B7332">
        <w:rPr>
          <w:rFonts w:ascii="Arial" w:hAnsi="Arial" w:cs="Arial"/>
        </w:rPr>
        <w:t>Participer à la mise en œuvre des évènements et des manifestations (rédactions de textes, prises de vues, déterminations, visites guidées)</w:t>
      </w:r>
    </w:p>
    <w:p w:rsidR="00A562EB" w:rsidRPr="00A562EB" w:rsidRDefault="000A5E7A" w:rsidP="00A562EB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D42356">
        <w:rPr>
          <w:rFonts w:ascii="Arial" w:hAnsi="Arial" w:cs="Arial"/>
        </w:rPr>
        <w:t>Suivre le programme de la protection biologique intégrée</w:t>
      </w:r>
      <w:r w:rsidR="00A562EB">
        <w:rPr>
          <w:rFonts w:ascii="Arial" w:hAnsi="Arial" w:cs="Arial"/>
        </w:rPr>
        <w:br/>
      </w:r>
    </w:p>
    <w:p w:rsidR="003E269B" w:rsidRPr="003E269B" w:rsidRDefault="003E269B" w:rsidP="00165372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Missions administratives</w:t>
      </w:r>
      <w:r w:rsidR="00284E02">
        <w:rPr>
          <w:rFonts w:ascii="Arial" w:hAnsi="Arial" w:cs="Arial"/>
          <w:b/>
        </w:rPr>
        <w:t xml:space="preserve"> : </w:t>
      </w:r>
    </w:p>
    <w:p w:rsidR="00354794" w:rsidRPr="00D42356" w:rsidRDefault="00354794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</w:rPr>
      </w:pPr>
      <w:r w:rsidRPr="00D42356">
        <w:rPr>
          <w:rFonts w:ascii="Arial" w:eastAsia="Arial Unicode MS" w:hAnsi="Arial" w:cs="Arial"/>
        </w:rPr>
        <w:t>Suivre la maintenance des installations et équipements </w:t>
      </w:r>
      <w:r w:rsidRPr="00D42356">
        <w:rPr>
          <w:rFonts w:ascii="Arial" w:hAnsi="Arial" w:cs="Arial"/>
        </w:rPr>
        <w:t>: pris</w:t>
      </w:r>
      <w:r w:rsidR="005405F3" w:rsidRPr="00D42356">
        <w:rPr>
          <w:rFonts w:ascii="Arial" w:hAnsi="Arial" w:cs="Arial"/>
        </w:rPr>
        <w:t>e en compte des pannes sur les équipements des serres</w:t>
      </w:r>
      <w:r w:rsidRPr="00D42356">
        <w:rPr>
          <w:rFonts w:ascii="Arial" w:hAnsi="Arial" w:cs="Arial"/>
        </w:rPr>
        <w:t xml:space="preserve"> en lien</w:t>
      </w:r>
      <w:r w:rsidR="005405F3" w:rsidRPr="00D42356">
        <w:rPr>
          <w:rFonts w:ascii="Arial" w:hAnsi="Arial" w:cs="Arial"/>
        </w:rPr>
        <w:t xml:space="preserve"> avec le service du Patrimoine</w:t>
      </w:r>
    </w:p>
    <w:p w:rsidR="00354794" w:rsidRPr="00D13FDF" w:rsidRDefault="00354794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  <w:color w:val="2E74B5"/>
        </w:rPr>
      </w:pPr>
      <w:r w:rsidRPr="00D42356">
        <w:rPr>
          <w:rFonts w:ascii="Arial" w:hAnsi="Arial" w:cs="Arial"/>
        </w:rPr>
        <w:lastRenderedPageBreak/>
        <w:t>Gérer l’accueil des entreprises et le suivi de l</w:t>
      </w:r>
      <w:r w:rsidR="005405F3" w:rsidRPr="00D42356">
        <w:rPr>
          <w:rFonts w:ascii="Arial" w:hAnsi="Arial" w:cs="Arial"/>
        </w:rPr>
        <w:t>eurs interventions sur le site</w:t>
      </w:r>
    </w:p>
    <w:p w:rsidR="00D13FDF" w:rsidRPr="00D13FDF" w:rsidRDefault="00D13FDF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  <w:color w:val="2E74B5"/>
        </w:rPr>
      </w:pPr>
      <w:r>
        <w:rPr>
          <w:rFonts w:ascii="Arial" w:hAnsi="Arial" w:cs="Arial"/>
        </w:rPr>
        <w:t>Préparer les march</w:t>
      </w:r>
      <w:r w:rsidR="00630F0F">
        <w:rPr>
          <w:rFonts w:ascii="Arial" w:hAnsi="Arial" w:cs="Arial"/>
        </w:rPr>
        <w:t>és de travaux et de fournitures</w:t>
      </w:r>
    </w:p>
    <w:p w:rsidR="00D13FDF" w:rsidRPr="00D42356" w:rsidRDefault="00D13FDF" w:rsidP="00354794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  <w:color w:val="2E74B5"/>
        </w:rPr>
      </w:pPr>
      <w:r>
        <w:rPr>
          <w:rFonts w:ascii="Arial" w:hAnsi="Arial" w:cs="Arial"/>
        </w:rPr>
        <w:t>Rédiger des rapports d’analyse de marchés publics</w:t>
      </w:r>
    </w:p>
    <w:p w:rsidR="00B539D5" w:rsidRPr="006D7DD7" w:rsidRDefault="00B539D5" w:rsidP="005405F3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</w:rPr>
      </w:pPr>
      <w:r w:rsidRPr="006D7DD7">
        <w:rPr>
          <w:rFonts w:ascii="Arial" w:hAnsi="Arial" w:cs="Arial"/>
        </w:rPr>
        <w:t>Gérer les achats et le suivi des approvisionnements horticoles</w:t>
      </w:r>
    </w:p>
    <w:p w:rsidR="00DF53AF" w:rsidRDefault="005D51C4" w:rsidP="00A562EB">
      <w:pPr>
        <w:pStyle w:val="Paragraphedeliste"/>
        <w:numPr>
          <w:ilvl w:val="0"/>
          <w:numId w:val="1"/>
        </w:numPr>
        <w:spacing w:after="0" w:line="259" w:lineRule="auto"/>
        <w:jc w:val="both"/>
        <w:rPr>
          <w:rFonts w:ascii="Arial" w:hAnsi="Arial" w:cs="Arial"/>
        </w:rPr>
      </w:pPr>
      <w:r w:rsidRPr="00D42356">
        <w:rPr>
          <w:rFonts w:ascii="Arial" w:hAnsi="Arial" w:cs="Arial"/>
        </w:rPr>
        <w:t xml:space="preserve">Valider les factures </w:t>
      </w:r>
      <w:r w:rsidR="004A24C7">
        <w:rPr>
          <w:rFonts w:ascii="Arial" w:hAnsi="Arial" w:cs="Arial"/>
        </w:rPr>
        <w:t xml:space="preserve">de </w:t>
      </w:r>
      <w:r w:rsidRPr="00D42356">
        <w:rPr>
          <w:rFonts w:ascii="Arial" w:hAnsi="Arial" w:cs="Arial"/>
        </w:rPr>
        <w:t>livraison des marchandises ou prestations d’entreprises</w:t>
      </w:r>
    </w:p>
    <w:p w:rsidR="00A562EB" w:rsidRPr="00A562EB" w:rsidRDefault="00A562EB" w:rsidP="00A562EB">
      <w:pPr>
        <w:pStyle w:val="Paragraphedeliste"/>
        <w:spacing w:after="0" w:line="259" w:lineRule="auto"/>
        <w:jc w:val="both"/>
        <w:rPr>
          <w:rFonts w:ascii="Arial" w:hAnsi="Arial" w:cs="Arial"/>
        </w:rPr>
      </w:pPr>
    </w:p>
    <w:p w:rsidR="00FC0DCC" w:rsidRPr="00FC0DCC" w:rsidRDefault="00FC0DCC" w:rsidP="00FC0DCC">
      <w:pPr>
        <w:rPr>
          <w:rFonts w:ascii="Arial" w:hAnsi="Arial" w:cs="Arial"/>
          <w:b/>
        </w:rPr>
      </w:pPr>
      <w:r w:rsidRPr="00FC0DCC">
        <w:rPr>
          <w:rFonts w:ascii="Arial" w:hAnsi="Arial" w:cs="Arial"/>
          <w:b/>
        </w:rPr>
        <w:t>MISSIONS POSSIBLES SELON COMPET</w:t>
      </w:r>
      <w:r w:rsidR="009205BD">
        <w:rPr>
          <w:rFonts w:ascii="Arial" w:hAnsi="Arial" w:cs="Arial"/>
          <w:b/>
        </w:rPr>
        <w:t>E</w:t>
      </w:r>
      <w:r w:rsidRPr="00FC0DCC">
        <w:rPr>
          <w:rFonts w:ascii="Arial" w:hAnsi="Arial" w:cs="Arial"/>
          <w:b/>
        </w:rPr>
        <w:t>NCES/SOUHAITS :</w:t>
      </w:r>
    </w:p>
    <w:p w:rsidR="00FC0DCC" w:rsidRDefault="00FC0DCC" w:rsidP="00FC0DCC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Possibilité de gérer</w:t>
      </w:r>
      <w:r w:rsidR="006D7DD7">
        <w:rPr>
          <w:rFonts w:ascii="Arial" w:hAnsi="Arial" w:cs="Arial"/>
        </w:rPr>
        <w:t xml:space="preserve"> sa propre collection botanique</w:t>
      </w:r>
    </w:p>
    <w:p w:rsidR="00772EA9" w:rsidRDefault="00FC0DCC" w:rsidP="00FC0DCC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Gestion du gravage </w:t>
      </w:r>
      <w:r w:rsidR="003F1C23">
        <w:rPr>
          <w:rFonts w:ascii="Arial" w:hAnsi="Arial" w:cs="Arial"/>
        </w:rPr>
        <w:t>d’étiquettes pour les serres</w:t>
      </w:r>
    </w:p>
    <w:p w:rsidR="00FC0DCC" w:rsidRPr="00A562EB" w:rsidRDefault="00FD6F0C" w:rsidP="00FC0DCC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FC0DCC">
        <w:rPr>
          <w:rFonts w:ascii="Arial" w:hAnsi="Arial" w:cs="Arial"/>
        </w:rPr>
        <w:t>raineterie des serres</w:t>
      </w:r>
    </w:p>
    <w:p w:rsidR="00DC419E" w:rsidRPr="00D42356" w:rsidRDefault="00DC419E" w:rsidP="00DC419E">
      <w:pPr>
        <w:pStyle w:val="NOTE"/>
        <w:ind w:left="708" w:firstLine="1"/>
        <w:rPr>
          <w:rFonts w:ascii="Arial" w:eastAsia="Arial Unicode MS" w:hAnsi="Arial" w:cs="Arial"/>
          <w:b/>
          <w:bCs/>
          <w:sz w:val="22"/>
          <w:szCs w:val="22"/>
          <w:u w:val="single"/>
        </w:rPr>
      </w:pPr>
      <w:r w:rsidRPr="00D42356">
        <w:rPr>
          <w:rFonts w:ascii="Arial" w:eastAsia="Arial Unicode MS" w:hAnsi="Arial" w:cs="Arial"/>
          <w:b/>
          <w:bCs/>
          <w:sz w:val="22"/>
          <w:szCs w:val="22"/>
          <w:u w:val="single"/>
        </w:rPr>
        <w:t xml:space="preserve">PROFIL : </w:t>
      </w:r>
    </w:p>
    <w:p w:rsidR="00DC419E" w:rsidRPr="00D42356" w:rsidRDefault="00DC419E" w:rsidP="00DC419E">
      <w:pPr>
        <w:pStyle w:val="NOTE"/>
        <w:ind w:left="708" w:firstLine="1"/>
        <w:rPr>
          <w:rFonts w:ascii="Arial" w:eastAsia="Arial Unicode MS" w:hAnsi="Arial" w:cs="Arial"/>
          <w:b/>
          <w:bCs/>
          <w:sz w:val="22"/>
          <w:szCs w:val="22"/>
          <w:u w:val="single"/>
        </w:rPr>
      </w:pPr>
    </w:p>
    <w:p w:rsidR="00D13FDF" w:rsidRPr="00284E02" w:rsidRDefault="00D13FDF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 xml:space="preserve">Formation </w:t>
      </w:r>
      <w:r w:rsidR="00284E02">
        <w:rPr>
          <w:rFonts w:ascii="Arial" w:hAnsi="Arial" w:cs="Arial"/>
        </w:rPr>
        <w:t xml:space="preserve">et </w:t>
      </w:r>
      <w:r w:rsidRPr="00284E02">
        <w:rPr>
          <w:rFonts w:ascii="Arial" w:hAnsi="Arial" w:cs="Arial"/>
        </w:rPr>
        <w:t xml:space="preserve">expérience </w:t>
      </w:r>
      <w:r w:rsidR="00373D36" w:rsidRPr="00284E02">
        <w:rPr>
          <w:rFonts w:ascii="Arial" w:hAnsi="Arial" w:cs="Arial"/>
        </w:rPr>
        <w:t xml:space="preserve">importante </w:t>
      </w:r>
      <w:r w:rsidRPr="00284E02">
        <w:rPr>
          <w:rFonts w:ascii="Arial" w:hAnsi="Arial" w:cs="Arial"/>
        </w:rPr>
        <w:t xml:space="preserve">dans le </w:t>
      </w:r>
      <w:r w:rsidR="00284E02">
        <w:rPr>
          <w:rFonts w:ascii="Arial" w:hAnsi="Arial" w:cs="Arial"/>
        </w:rPr>
        <w:t>domaine de la botanique</w:t>
      </w:r>
      <w:r w:rsidR="001671DE" w:rsidRPr="00284E02">
        <w:rPr>
          <w:rFonts w:ascii="Arial" w:hAnsi="Arial" w:cs="Arial"/>
        </w:rPr>
        <w:t xml:space="preserve"> </w:t>
      </w:r>
      <w:r w:rsidR="00CB2081" w:rsidRPr="00284E02">
        <w:rPr>
          <w:rFonts w:ascii="Arial" w:hAnsi="Arial" w:cs="Arial"/>
        </w:rPr>
        <w:t>et de l’horticulture</w:t>
      </w:r>
    </w:p>
    <w:p w:rsidR="00CB2081" w:rsidRPr="00284E02" w:rsidRDefault="00CB2081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Fort</w:t>
      </w:r>
      <w:r w:rsidR="00BD6092">
        <w:rPr>
          <w:rFonts w:ascii="Arial" w:hAnsi="Arial" w:cs="Arial"/>
        </w:rPr>
        <w:t>e polyvalence technique avec de</w:t>
      </w:r>
      <w:r w:rsidRPr="00284E02">
        <w:rPr>
          <w:rFonts w:ascii="Arial" w:hAnsi="Arial" w:cs="Arial"/>
        </w:rPr>
        <w:t xml:space="preserve"> bonnes connaissances techniques en</w:t>
      </w:r>
      <w:r w:rsidR="00AA28AF" w:rsidRPr="00284E02">
        <w:rPr>
          <w:rFonts w:ascii="Arial" w:hAnsi="Arial" w:cs="Arial"/>
        </w:rPr>
        <w:t xml:space="preserve"> </w:t>
      </w:r>
      <w:r w:rsidR="00BE7EE5" w:rsidRPr="00284E02">
        <w:rPr>
          <w:rFonts w:ascii="Arial" w:hAnsi="Arial" w:cs="Arial"/>
        </w:rPr>
        <w:t>h</w:t>
      </w:r>
      <w:r w:rsidRPr="00284E02">
        <w:rPr>
          <w:rFonts w:ascii="Arial" w:hAnsi="Arial" w:cs="Arial"/>
        </w:rPr>
        <w:t>orticulture, botanique, outils et matériels</w:t>
      </w:r>
    </w:p>
    <w:p w:rsidR="00DC419E" w:rsidRPr="00284E02" w:rsidRDefault="00DC419E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Bonnes capacités rédactionnelles et d’expression à l’oral</w:t>
      </w:r>
    </w:p>
    <w:p w:rsidR="00444226" w:rsidRPr="00284E02" w:rsidRDefault="00374D8D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C</w:t>
      </w:r>
      <w:r w:rsidR="00444226" w:rsidRPr="00284E02">
        <w:rPr>
          <w:rFonts w:ascii="Arial" w:hAnsi="Arial" w:cs="Arial"/>
        </w:rPr>
        <w:t xml:space="preserve">onnaissances </w:t>
      </w:r>
      <w:r w:rsidR="00323734" w:rsidRPr="00284E02">
        <w:rPr>
          <w:rFonts w:ascii="Arial" w:hAnsi="Arial" w:cs="Arial"/>
        </w:rPr>
        <w:t>en technique</w:t>
      </w:r>
      <w:r w:rsidR="00444226" w:rsidRPr="00284E02">
        <w:rPr>
          <w:rFonts w:ascii="Arial" w:hAnsi="Arial" w:cs="Arial"/>
        </w:rPr>
        <w:t xml:space="preserve"> </w:t>
      </w:r>
      <w:r w:rsidR="00AF4F19" w:rsidRPr="00284E02">
        <w:rPr>
          <w:rFonts w:ascii="Arial" w:hAnsi="Arial" w:cs="Arial"/>
        </w:rPr>
        <w:t xml:space="preserve">des serres </w:t>
      </w:r>
      <w:r w:rsidR="005D51C4" w:rsidRPr="00284E02">
        <w:rPr>
          <w:rFonts w:ascii="Arial" w:hAnsi="Arial" w:cs="Arial"/>
        </w:rPr>
        <w:t>(</w:t>
      </w:r>
      <w:r w:rsidR="00323734" w:rsidRPr="00284E02">
        <w:rPr>
          <w:rFonts w:ascii="Arial" w:hAnsi="Arial" w:cs="Arial"/>
        </w:rPr>
        <w:t xml:space="preserve">infrastructures </w:t>
      </w:r>
      <w:r w:rsidR="005D51C4" w:rsidRPr="00284E02">
        <w:rPr>
          <w:rFonts w:ascii="Arial" w:hAnsi="Arial" w:cs="Arial"/>
        </w:rPr>
        <w:t xml:space="preserve">et </w:t>
      </w:r>
      <w:r w:rsidR="00323734" w:rsidRPr="00284E02">
        <w:rPr>
          <w:rFonts w:ascii="Arial" w:hAnsi="Arial" w:cs="Arial"/>
        </w:rPr>
        <w:t>équipements</w:t>
      </w:r>
      <w:r w:rsidR="005D51C4" w:rsidRPr="00284E02">
        <w:rPr>
          <w:rFonts w:ascii="Arial" w:hAnsi="Arial" w:cs="Arial"/>
        </w:rPr>
        <w:t>)</w:t>
      </w:r>
    </w:p>
    <w:p w:rsidR="00BE7EE5" w:rsidRPr="00284E02" w:rsidRDefault="00BE7EE5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Utilisation de logiciels de gestion du temps de travail appréciée</w:t>
      </w:r>
    </w:p>
    <w:p w:rsidR="00BE7EE5" w:rsidRPr="00284E02" w:rsidRDefault="00BE7EE5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Expérience en marchés publics souhaitée (rédaction de dossier et de rapports d’analyse)</w:t>
      </w:r>
    </w:p>
    <w:p w:rsidR="005D2ECC" w:rsidRPr="00284E02" w:rsidRDefault="00DC419E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Maîtrise de l’outil informatique</w:t>
      </w:r>
    </w:p>
    <w:p w:rsidR="00DC419E" w:rsidRPr="00284E02" w:rsidRDefault="00DC419E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Sens des responsabilités</w:t>
      </w:r>
    </w:p>
    <w:p w:rsidR="00DC419E" w:rsidRPr="00284E02" w:rsidRDefault="00DC419E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Capacité à manager</w:t>
      </w:r>
    </w:p>
    <w:p w:rsidR="00DC419E" w:rsidRPr="00284E02" w:rsidRDefault="00DC419E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Capacité à travailler de manière autonome et en équipe</w:t>
      </w:r>
    </w:p>
    <w:p w:rsidR="00DC419E" w:rsidRPr="00284E02" w:rsidRDefault="00DC419E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Respect des règles d’hygiène et de sécurité</w:t>
      </w:r>
    </w:p>
    <w:p w:rsidR="00DC419E" w:rsidRPr="00284E02" w:rsidRDefault="00DC419E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Sens du service public</w:t>
      </w:r>
    </w:p>
    <w:p w:rsidR="006A135A" w:rsidRPr="00322D8F" w:rsidRDefault="00DC419E" w:rsidP="00322D8F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Permis B exigé, CACES 1 souhaité et autres si possible</w:t>
      </w:r>
    </w:p>
    <w:p w:rsidR="00AA28AF" w:rsidRPr="00022E03" w:rsidRDefault="00AA28AF" w:rsidP="00AA28AF">
      <w:pPr>
        <w:ind w:left="709"/>
        <w:rPr>
          <w:rFonts w:ascii="Arial" w:hAnsi="Arial" w:cs="Arial"/>
          <w:b/>
          <w:bCs/>
          <w:u w:val="single"/>
        </w:rPr>
      </w:pPr>
      <w:r w:rsidRPr="00022E03">
        <w:rPr>
          <w:rFonts w:ascii="Arial" w:hAnsi="Arial" w:cs="Arial"/>
          <w:b/>
          <w:bCs/>
          <w:u w:val="single"/>
        </w:rPr>
        <w:t>INFORMATIONS COMPLEMENTAIRES</w:t>
      </w:r>
    </w:p>
    <w:p w:rsidR="00AA28AF" w:rsidRDefault="00AA28AF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84E02">
        <w:rPr>
          <w:rFonts w:ascii="Arial" w:hAnsi="Arial" w:cs="Arial"/>
        </w:rPr>
        <w:t>Horaires de travail fixes suivant le règlement particulier du service (39h + RTT) et le règlement général sur la gestion du temps de travai</w:t>
      </w:r>
      <w:r w:rsidR="00284E02">
        <w:rPr>
          <w:rFonts w:ascii="Arial" w:hAnsi="Arial" w:cs="Arial"/>
        </w:rPr>
        <w:t>l de la métropole du Grand Nancy</w:t>
      </w:r>
    </w:p>
    <w:p w:rsidR="00284E02" w:rsidRPr="00284E02" w:rsidRDefault="00284E02" w:rsidP="00284E0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Travail certains soirs et week-ends </w:t>
      </w:r>
    </w:p>
    <w:p w:rsidR="00AA28AF" w:rsidRPr="00A562EB" w:rsidRDefault="00AA28AF" w:rsidP="00AA28AF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CD2AAF">
        <w:rPr>
          <w:rFonts w:ascii="Arial" w:hAnsi="Arial" w:cs="Arial"/>
        </w:rPr>
        <w:t>Titre restaurant, participation de l’employeur à la mutuelle complémentaire « maintien de salaire », Comité d’Action Sociale et Amicale du personnel.</w:t>
      </w:r>
    </w:p>
    <w:p w:rsidR="00AA28AF" w:rsidRPr="00022E03" w:rsidRDefault="00AA28AF" w:rsidP="00AA28AF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eastAsia="Arial Unicode MS" w:hAnsi="Arial" w:cs="Arial"/>
          <w:b/>
          <w:bCs/>
        </w:rPr>
      </w:pPr>
      <w:r w:rsidRPr="00022E03">
        <w:rPr>
          <w:rFonts w:ascii="Arial" w:eastAsia="Arial Unicode MS" w:hAnsi="Arial" w:cs="Arial"/>
          <w:b/>
          <w:bCs/>
        </w:rPr>
        <w:t>Les candidatures (CV + lettre de motivation) sont à adresser à :</w:t>
      </w:r>
    </w:p>
    <w:p w:rsidR="00AA28AF" w:rsidRPr="00A562EB" w:rsidRDefault="00AA28AF" w:rsidP="00A562EB">
      <w:pPr>
        <w:overflowPunct w:val="0"/>
        <w:autoSpaceDE w:val="0"/>
        <w:autoSpaceDN w:val="0"/>
        <w:adjustRightInd w:val="0"/>
        <w:jc w:val="center"/>
        <w:textAlignment w:val="baseline"/>
        <w:rPr>
          <w:rStyle w:val="Lienhypertexte"/>
          <w:rFonts w:ascii="Arial" w:eastAsia="Arial Unicode MS" w:hAnsi="Arial" w:cs="Arial"/>
          <w:b/>
          <w:bCs/>
          <w:color w:val="auto"/>
          <w:u w:val="none"/>
        </w:rPr>
      </w:pPr>
      <w:r w:rsidRPr="00022E03">
        <w:rPr>
          <w:rFonts w:ascii="Arial" w:eastAsia="Arial Unicode MS" w:hAnsi="Arial" w:cs="Arial"/>
          <w:b/>
          <w:bCs/>
        </w:rPr>
        <w:t>Monsieur le Président de la métropole du Grand Nancy</w:t>
      </w:r>
      <w:r w:rsidR="00A562EB">
        <w:rPr>
          <w:rFonts w:ascii="Arial" w:eastAsia="Arial Unicode MS" w:hAnsi="Arial" w:cs="Arial"/>
          <w:b/>
          <w:bCs/>
        </w:rPr>
        <w:br/>
      </w:r>
      <w:r w:rsidRPr="00022E03">
        <w:rPr>
          <w:rFonts w:ascii="Arial" w:hAnsi="Arial" w:cs="Arial"/>
        </w:rPr>
        <w:t xml:space="preserve">et à déposer à l'adresse suivante : </w:t>
      </w:r>
      <w:hyperlink r:id="rId7" w:history="1">
        <w:r w:rsidR="00864EB5" w:rsidRPr="00864EB5">
          <w:rPr>
            <w:rStyle w:val="Lienhypertexte"/>
            <w:rFonts w:ascii="Arial" w:hAnsi="Arial" w:cs="Arial"/>
            <w:color w:val="94BD0F"/>
          </w:rPr>
          <w:t>https://www.grandnancy.eu/candidature</w:t>
        </w:r>
      </w:hyperlink>
    </w:p>
    <w:p w:rsidR="00AA28AF" w:rsidRPr="00022E03" w:rsidRDefault="00AA28AF" w:rsidP="00AA28AF">
      <w:pPr>
        <w:pStyle w:val="NOTE"/>
        <w:ind w:firstLine="0"/>
        <w:jc w:val="center"/>
        <w:rPr>
          <w:rFonts w:ascii="Arial" w:eastAsia="Arial Unicode MS" w:hAnsi="Arial" w:cs="Arial"/>
          <w:b/>
          <w:sz w:val="22"/>
          <w:szCs w:val="22"/>
          <w:u w:val="single"/>
        </w:rPr>
      </w:pPr>
      <w:r w:rsidRPr="00022E03">
        <w:rPr>
          <w:rFonts w:ascii="Arial" w:eastAsia="Arial Unicode MS" w:hAnsi="Arial" w:cs="Arial"/>
          <w:b/>
          <w:sz w:val="22"/>
          <w:szCs w:val="22"/>
          <w:u w:val="single"/>
        </w:rPr>
        <w:t>Date limite de candidature : </w:t>
      </w:r>
      <w:r>
        <w:rPr>
          <w:rFonts w:ascii="Arial" w:eastAsia="Arial Unicode MS" w:hAnsi="Arial" w:cs="Arial"/>
          <w:b/>
          <w:sz w:val="22"/>
          <w:szCs w:val="22"/>
          <w:u w:val="single"/>
        </w:rPr>
        <w:t>30/11/2022</w:t>
      </w:r>
    </w:p>
    <w:p w:rsidR="00AA28AF" w:rsidRPr="00A562EB" w:rsidRDefault="00AA28AF" w:rsidP="00A562EB">
      <w:pPr>
        <w:pStyle w:val="NOTE"/>
        <w:ind w:firstLine="0"/>
        <w:jc w:val="center"/>
        <w:rPr>
          <w:rFonts w:ascii="Arial" w:eastAsia="Arial Unicode MS" w:hAnsi="Arial" w:cs="Arial"/>
          <w:b/>
          <w:sz w:val="22"/>
          <w:szCs w:val="22"/>
        </w:rPr>
      </w:pPr>
      <w:r w:rsidRPr="00022E03">
        <w:rPr>
          <w:rFonts w:ascii="Arial" w:eastAsia="Arial Unicode MS" w:hAnsi="Arial" w:cs="Arial"/>
          <w:b/>
          <w:sz w:val="22"/>
          <w:szCs w:val="22"/>
        </w:rPr>
        <w:t>En</w:t>
      </w:r>
      <w:r>
        <w:rPr>
          <w:rFonts w:ascii="Arial" w:eastAsia="Arial Unicode MS" w:hAnsi="Arial" w:cs="Arial"/>
          <w:b/>
          <w:sz w:val="22"/>
          <w:szCs w:val="22"/>
        </w:rPr>
        <w:t xml:space="preserve"> rappelant la référence </w:t>
      </w:r>
      <w:r w:rsidR="00284E02">
        <w:rPr>
          <w:rFonts w:ascii="Arial" w:eastAsia="Arial Unicode MS" w:hAnsi="Arial" w:cs="Arial"/>
          <w:b/>
          <w:sz w:val="22"/>
          <w:szCs w:val="22"/>
        </w:rPr>
        <w:t>GN 22-136</w:t>
      </w:r>
      <w:r w:rsidR="00A562EB">
        <w:rPr>
          <w:rFonts w:ascii="Arial" w:eastAsia="Arial Unicode MS" w:hAnsi="Arial" w:cs="Arial"/>
          <w:b/>
          <w:sz w:val="22"/>
          <w:szCs w:val="22"/>
        </w:rPr>
        <w:br/>
      </w:r>
      <w:bookmarkStart w:id="0" w:name="_GoBack"/>
      <w:bookmarkEnd w:id="0"/>
    </w:p>
    <w:p w:rsidR="00CB2081" w:rsidRDefault="00AA28AF" w:rsidP="00864EB5">
      <w:pPr>
        <w:pBdr>
          <w:bottom w:val="single" w:sz="4" w:space="1" w:color="auto"/>
        </w:pBdr>
        <w:jc w:val="center"/>
        <w:rPr>
          <w:rFonts w:ascii="Arial" w:hAnsi="Arial" w:cs="Arial"/>
        </w:rPr>
      </w:pPr>
      <w:r w:rsidRPr="00022E03">
        <w:rPr>
          <w:rFonts w:ascii="Arial" w:hAnsi="Arial" w:cs="Arial"/>
          <w:b/>
        </w:rPr>
        <w:t xml:space="preserve">Renseignements : </w:t>
      </w:r>
      <w:r w:rsidR="00A562EB">
        <w:rPr>
          <w:rFonts w:ascii="Arial" w:hAnsi="Arial" w:cs="Arial"/>
          <w:b/>
        </w:rPr>
        <w:br/>
      </w:r>
      <w:r w:rsidRPr="002C51B6">
        <w:rPr>
          <w:rFonts w:ascii="Arial" w:eastAsia="Arial Unicode MS" w:hAnsi="Arial" w:cs="Arial"/>
        </w:rPr>
        <w:t xml:space="preserve">Monsieur </w:t>
      </w:r>
      <w:r>
        <w:rPr>
          <w:rFonts w:ascii="Arial" w:eastAsia="Arial Unicode MS" w:hAnsi="Arial" w:cs="Arial"/>
        </w:rPr>
        <w:t>Carl BERTHOLD</w:t>
      </w:r>
      <w:r w:rsidR="00322D8F">
        <w:rPr>
          <w:rFonts w:ascii="Arial" w:eastAsia="Arial Unicode MS" w:hAnsi="Arial" w:cs="Arial"/>
        </w:rPr>
        <w:t xml:space="preserve">, </w:t>
      </w:r>
      <w:r>
        <w:rPr>
          <w:rFonts w:ascii="Arial" w:eastAsia="Arial Unicode MS" w:hAnsi="Arial" w:cs="Arial"/>
        </w:rPr>
        <w:t>R</w:t>
      </w:r>
      <w:r w:rsidRPr="002C51B6">
        <w:rPr>
          <w:rFonts w:ascii="Arial" w:eastAsia="Arial Unicode MS" w:hAnsi="Arial" w:cs="Arial"/>
        </w:rPr>
        <w:t>espons</w:t>
      </w:r>
      <w:r w:rsidR="00322D8F">
        <w:rPr>
          <w:rFonts w:ascii="Arial" w:eastAsia="Arial Unicode MS" w:hAnsi="Arial" w:cs="Arial"/>
        </w:rPr>
        <w:t>able des collections tropicales</w:t>
      </w:r>
      <w:r w:rsidR="00322D8F">
        <w:rPr>
          <w:rFonts w:ascii="Arial" w:eastAsia="Arial Unicode MS" w:hAnsi="Arial" w:cs="Arial"/>
        </w:rPr>
        <w:br/>
      </w:r>
      <w:r w:rsidRPr="002C51B6">
        <w:rPr>
          <w:rFonts w:ascii="Arial" w:eastAsia="Arial Unicode MS" w:hAnsi="Arial" w:cs="Arial"/>
        </w:rPr>
        <w:t>sous</w:t>
      </w:r>
      <w:r w:rsidR="00322D8F">
        <w:rPr>
          <w:rFonts w:ascii="Arial" w:eastAsia="Arial Unicode MS" w:hAnsi="Arial" w:cs="Arial"/>
        </w:rPr>
        <w:t xml:space="preserve"> </w:t>
      </w:r>
      <w:r w:rsidRPr="002C51B6">
        <w:rPr>
          <w:rFonts w:ascii="Arial" w:eastAsia="Arial Unicode MS" w:hAnsi="Arial" w:cs="Arial"/>
        </w:rPr>
        <w:t>serres :</w:t>
      </w:r>
      <w:r w:rsidR="00864EB5">
        <w:rPr>
          <w:rFonts w:ascii="Arial" w:eastAsia="Arial Unicode MS" w:hAnsi="Arial" w:cs="Arial"/>
        </w:rPr>
        <w:t xml:space="preserve"> </w:t>
      </w:r>
      <w:r w:rsidR="00864EB5" w:rsidRPr="00864EB5">
        <w:rPr>
          <w:rFonts w:ascii="Arial" w:eastAsia="Arial Unicode MS" w:hAnsi="Arial" w:cs="Arial"/>
          <w:color w:val="94BD0F"/>
        </w:rPr>
        <w:t>ca</w:t>
      </w:r>
      <w:r w:rsidRPr="00864EB5">
        <w:rPr>
          <w:rFonts w:ascii="Arial" w:eastAsia="Arial Unicode MS" w:hAnsi="Arial" w:cs="Arial"/>
          <w:color w:val="94BD0F"/>
        </w:rPr>
        <w:t>rl.</w:t>
      </w:r>
      <w:r w:rsidR="00864EB5" w:rsidRPr="00864EB5">
        <w:rPr>
          <w:rFonts w:ascii="Arial" w:eastAsia="Arial Unicode MS" w:hAnsi="Arial" w:cs="Arial"/>
          <w:color w:val="94BD0F"/>
        </w:rPr>
        <w:t>b</w:t>
      </w:r>
      <w:r w:rsidRPr="00864EB5">
        <w:rPr>
          <w:rFonts w:ascii="Arial" w:eastAsia="Arial Unicode MS" w:hAnsi="Arial" w:cs="Arial"/>
          <w:color w:val="94BD0F"/>
        </w:rPr>
        <w:t>erthold@grandnancy.eu</w:t>
      </w:r>
      <w:r w:rsidR="00A562EB">
        <w:rPr>
          <w:rFonts w:ascii="Arial" w:eastAsia="Arial Unicode MS" w:hAnsi="Arial" w:cs="Arial"/>
          <w:color w:val="0000FF"/>
        </w:rPr>
        <w:br/>
      </w:r>
      <w:r w:rsidRPr="002C51B6">
        <w:rPr>
          <w:rFonts w:ascii="Arial" w:hAnsi="Arial" w:cs="Arial"/>
        </w:rPr>
        <w:t xml:space="preserve">Madame Céline ERB - Conseillère Recrutement-Formation </w:t>
      </w:r>
      <w:r w:rsidRPr="002C51B6">
        <w:rPr>
          <w:rFonts w:ascii="Arial" w:hAnsi="Arial" w:cs="Arial"/>
        </w:rPr>
        <w:sym w:font="Wingdings" w:char="F028"/>
      </w:r>
      <w:r w:rsidRPr="002C51B6">
        <w:rPr>
          <w:rFonts w:ascii="Arial" w:hAnsi="Arial" w:cs="Arial"/>
        </w:rPr>
        <w:t xml:space="preserve"> 03 83 91 84 46</w:t>
      </w:r>
      <w:r w:rsidR="00864EB5">
        <w:rPr>
          <w:rFonts w:ascii="Arial" w:hAnsi="Arial" w:cs="Arial"/>
        </w:rPr>
        <w:br/>
      </w:r>
      <w:r w:rsidR="00864EB5">
        <w:rPr>
          <w:rFonts w:ascii="Arial" w:hAnsi="Arial" w:cs="Arial"/>
        </w:rPr>
        <w:br/>
      </w:r>
    </w:p>
    <w:p w:rsidR="00864EB5" w:rsidRPr="00864EB5" w:rsidRDefault="00864EB5" w:rsidP="00864EB5">
      <w:pPr>
        <w:jc w:val="center"/>
        <w:rPr>
          <w:rFonts w:ascii="Arial" w:hAnsi="Arial" w:cs="Arial"/>
          <w:sz w:val="16"/>
        </w:rPr>
      </w:pPr>
      <w:r>
        <w:rPr>
          <w:noProof/>
        </w:rPr>
        <w:pict>
          <v:shape id="_x0000_s1029" type="#_x0000_t75" style="position:absolute;left:0;text-align:left;margin-left:-5.15pt;margin-top:22.2pt;width:52.5pt;height:59pt;z-index:-251650048;mso-position-horizontal-relative:text;mso-position-vertical-relative:text;mso-width-relative:page;mso-height-relative:page">
            <v:imagedata r:id="rId8" o:title="LOGO_JBF_coul"/>
          </v:shape>
        </w:pict>
      </w:r>
      <w:r>
        <w:rPr>
          <w:noProof/>
        </w:rPr>
        <w:pict>
          <v:shape id="_x0000_s1030" type="#_x0000_t75" style="position:absolute;left:0;text-align:left;margin-left:77.8pt;margin-top:34.9pt;width:45.85pt;height:45.85pt;z-index:-251648000;mso-position-horizontal-relative:text;mso-position-vertical-relative:text;mso-width-relative:page;mso-height-relative:page">
            <v:imagedata r:id="rId9" o:title="logo Jardin remarquable"/>
          </v:shape>
        </w:pict>
      </w:r>
      <w:r w:rsidRPr="00864EB5">
        <w:rPr>
          <w:rFonts w:ascii="Arial" w:hAnsi="Arial" w:cs="Arial"/>
          <w:sz w:val="16"/>
        </w:rPr>
        <w:t>JARDINS BOTANIQUES DU GRAND NANCY E</w:t>
      </w:r>
      <w:r w:rsidRPr="00864EB5">
        <w:rPr>
          <w:rFonts w:ascii="Arial" w:hAnsi="Arial" w:cs="Arial"/>
          <w:sz w:val="16"/>
        </w:rPr>
        <w:t>T DE L’UNIVERSITÉ DE LORRAINE</w:t>
      </w:r>
      <w:r w:rsidRPr="00864EB5">
        <w:rPr>
          <w:rFonts w:ascii="Arial" w:hAnsi="Arial" w:cs="Arial"/>
          <w:sz w:val="16"/>
        </w:rPr>
        <w:br/>
      </w:r>
      <w:r w:rsidRPr="00864EB5">
        <w:rPr>
          <w:rFonts w:ascii="Arial" w:hAnsi="Arial" w:cs="Arial"/>
          <w:sz w:val="16"/>
        </w:rPr>
        <w:t>100 rue du Jardin Botan</w:t>
      </w:r>
      <w:r w:rsidRPr="00864EB5">
        <w:rPr>
          <w:rFonts w:ascii="Arial" w:hAnsi="Arial" w:cs="Arial"/>
          <w:sz w:val="16"/>
        </w:rPr>
        <w:t>ique | 54 600 Villers-lès-Nancy</w:t>
      </w:r>
      <w:r w:rsidRPr="00864EB5">
        <w:rPr>
          <w:rFonts w:ascii="Arial" w:hAnsi="Arial" w:cs="Arial"/>
          <w:sz w:val="16"/>
        </w:rPr>
        <w:br/>
      </w:r>
      <w:r w:rsidRPr="00864EB5">
        <w:rPr>
          <w:rFonts w:ascii="Arial" w:hAnsi="Arial" w:cs="Arial"/>
          <w:sz w:val="16"/>
        </w:rPr>
        <w:t xml:space="preserve">Tel : 03.83.41.47.47 </w:t>
      </w:r>
      <w:r w:rsidRPr="00864EB5">
        <w:rPr>
          <w:rFonts w:ascii="Arial" w:hAnsi="Arial" w:cs="Arial"/>
          <w:sz w:val="16"/>
        </w:rPr>
        <w:t xml:space="preserve">- </w:t>
      </w:r>
      <w:r w:rsidRPr="00864EB5">
        <w:rPr>
          <w:rFonts w:ascii="Arial" w:hAnsi="Arial" w:cs="Arial"/>
          <w:sz w:val="16"/>
        </w:rPr>
        <w:t>www.jardinbotaniquedenancy.eu</w:t>
      </w:r>
    </w:p>
    <w:p w:rsidR="00864EB5" w:rsidRPr="00A562EB" w:rsidRDefault="00864EB5" w:rsidP="00A562EB">
      <w:pPr>
        <w:jc w:val="center"/>
        <w:rPr>
          <w:rFonts w:ascii="Arial" w:eastAsia="Arial Unicode MS" w:hAnsi="Arial" w:cs="Arial"/>
          <w:color w:val="0000FF"/>
        </w:rPr>
      </w:pPr>
      <w:r w:rsidRPr="00864EB5">
        <w:rPr>
          <w:rFonts w:ascii="Arial" w:eastAsia="Arial Unicode MS" w:hAnsi="Arial" w:cs="Arial"/>
          <w:color w:val="0000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4779939</wp:posOffset>
            </wp:positionH>
            <wp:positionV relativeFrom="paragraph">
              <wp:posOffset>157334</wp:posOffset>
            </wp:positionV>
            <wp:extent cx="1311198" cy="318025"/>
            <wp:effectExtent l="0" t="0" r="381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198" cy="31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75" style="position:absolute;left:0;text-align:left;margin-left:263.05pt;margin-top:5.8pt;width:96pt;height:37.15pt;z-index:-251653120;mso-position-horizontal-relative:text;mso-position-vertical-relative:text;mso-width-relative:page;mso-height-relative:page">
            <v:imagedata r:id="rId11" o:title="Co-signature-Culture-couleur" cropright="25158f"/>
          </v:shape>
        </w:pict>
      </w:r>
      <w:r>
        <w:rPr>
          <w:noProof/>
        </w:rPr>
        <w:pict>
          <v:shape id="_x0000_s1027" type="#_x0000_t75" style="position:absolute;left:0;text-align:left;margin-left:144.25pt;margin-top:.85pt;width:103.35pt;height:44.25pt;z-index:-251655168;mso-position-horizontal-relative:text;mso-position-vertical-relative:text;mso-width-relative:page;mso-height-relative:page">
            <v:imagedata r:id="rId12" o:title="Logo Métropole couleur"/>
          </v:shape>
        </w:pict>
      </w:r>
    </w:p>
    <w:sectPr w:rsidR="00864EB5" w:rsidRPr="00A562EB" w:rsidSect="00864EB5">
      <w:pgSz w:w="11906" w:h="16838"/>
      <w:pgMar w:top="851" w:right="127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2754A"/>
    <w:multiLevelType w:val="hybridMultilevel"/>
    <w:tmpl w:val="D3DE9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E5898"/>
    <w:multiLevelType w:val="hybridMultilevel"/>
    <w:tmpl w:val="D05ABF68"/>
    <w:lvl w:ilvl="0" w:tplc="00643D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76376"/>
    <w:multiLevelType w:val="hybridMultilevel"/>
    <w:tmpl w:val="2D266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27A4C"/>
    <w:multiLevelType w:val="hybridMultilevel"/>
    <w:tmpl w:val="2318B11C"/>
    <w:lvl w:ilvl="0" w:tplc="376E03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E386D"/>
    <w:multiLevelType w:val="hybridMultilevel"/>
    <w:tmpl w:val="EB8E6E76"/>
    <w:lvl w:ilvl="0" w:tplc="20CA275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D26"/>
    <w:rsid w:val="000A1E9D"/>
    <w:rsid w:val="000A5E7A"/>
    <w:rsid w:val="000B7332"/>
    <w:rsid w:val="00165372"/>
    <w:rsid w:val="001671DE"/>
    <w:rsid w:val="00184C4F"/>
    <w:rsid w:val="0018706D"/>
    <w:rsid w:val="001A0894"/>
    <w:rsid w:val="001D2C2C"/>
    <w:rsid w:val="00201577"/>
    <w:rsid w:val="00233237"/>
    <w:rsid w:val="00284E02"/>
    <w:rsid w:val="00322D8F"/>
    <w:rsid w:val="00323734"/>
    <w:rsid w:val="00354794"/>
    <w:rsid w:val="00373D36"/>
    <w:rsid w:val="00374D8D"/>
    <w:rsid w:val="003E269B"/>
    <w:rsid w:val="003F1C23"/>
    <w:rsid w:val="00444226"/>
    <w:rsid w:val="004A24C7"/>
    <w:rsid w:val="004B4A1C"/>
    <w:rsid w:val="0051470B"/>
    <w:rsid w:val="005405F3"/>
    <w:rsid w:val="005D2ECC"/>
    <w:rsid w:val="005D51C4"/>
    <w:rsid w:val="005F37EC"/>
    <w:rsid w:val="00614CF9"/>
    <w:rsid w:val="00623F0E"/>
    <w:rsid w:val="00630F0F"/>
    <w:rsid w:val="006A135A"/>
    <w:rsid w:val="006C49CA"/>
    <w:rsid w:val="006D7DD7"/>
    <w:rsid w:val="00733F72"/>
    <w:rsid w:val="00767BE9"/>
    <w:rsid w:val="00772EA9"/>
    <w:rsid w:val="0081527E"/>
    <w:rsid w:val="008272A5"/>
    <w:rsid w:val="00864EB5"/>
    <w:rsid w:val="008A0DBB"/>
    <w:rsid w:val="008A6F01"/>
    <w:rsid w:val="008E7F1D"/>
    <w:rsid w:val="009205BD"/>
    <w:rsid w:val="00933D26"/>
    <w:rsid w:val="0094767F"/>
    <w:rsid w:val="00956300"/>
    <w:rsid w:val="009F2DEF"/>
    <w:rsid w:val="00A07E03"/>
    <w:rsid w:val="00A562EB"/>
    <w:rsid w:val="00AA28AF"/>
    <w:rsid w:val="00AF4F19"/>
    <w:rsid w:val="00B539D5"/>
    <w:rsid w:val="00BD6092"/>
    <w:rsid w:val="00BE7EE5"/>
    <w:rsid w:val="00CB09C5"/>
    <w:rsid w:val="00CB2081"/>
    <w:rsid w:val="00CC3341"/>
    <w:rsid w:val="00D13FDF"/>
    <w:rsid w:val="00D2422D"/>
    <w:rsid w:val="00D42356"/>
    <w:rsid w:val="00D52739"/>
    <w:rsid w:val="00D74D8B"/>
    <w:rsid w:val="00DB0DE2"/>
    <w:rsid w:val="00DC419E"/>
    <w:rsid w:val="00DF53AF"/>
    <w:rsid w:val="00E43428"/>
    <w:rsid w:val="00E62B79"/>
    <w:rsid w:val="00F152E1"/>
    <w:rsid w:val="00F261DA"/>
    <w:rsid w:val="00FC0DCC"/>
    <w:rsid w:val="00FD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9AAC5CC"/>
  <w15:docId w15:val="{7BDEAA7B-43CE-4023-8E8C-30906F7A4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TE">
    <w:name w:val="NOTE"/>
    <w:basedOn w:val="Normal"/>
    <w:rsid w:val="00933D26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Univers" w:eastAsia="Times New Roman" w:hAnsi="Univers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2422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Lienhypertexte">
    <w:name w:val="Hyperlink"/>
    <w:rsid w:val="00373D36"/>
    <w:rPr>
      <w:color w:val="0000FF"/>
      <w:u w:val="single"/>
    </w:rPr>
  </w:style>
  <w:style w:type="paragraph" w:customStyle="1" w:styleId="align-justify">
    <w:name w:val="align-justify"/>
    <w:basedOn w:val="Normal"/>
    <w:rsid w:val="0037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randnancy.eu/candidature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ndnancy.eu/candidatur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767</Words>
  <Characters>4223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GRAND NANCY</Company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REMY</dc:creator>
  <cp:keywords/>
  <dc:description/>
  <cp:lastModifiedBy>Julien DECOLLOGNE</cp:lastModifiedBy>
  <cp:revision>3</cp:revision>
  <dcterms:created xsi:type="dcterms:W3CDTF">2022-10-21T08:44:00Z</dcterms:created>
  <dcterms:modified xsi:type="dcterms:W3CDTF">2022-10-21T08:58:00Z</dcterms:modified>
</cp:coreProperties>
</file>